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BE" w:rsidRDefault="001107BE" w:rsidP="001107BE">
      <w:bookmarkStart w:id="0" w:name="_GoBack"/>
      <w:bookmarkEnd w:id="0"/>
      <w:r>
        <w:t>SD 4-H Rodeo Lay Board</w:t>
      </w:r>
      <w:r>
        <w:br/>
        <w:t>October 31, 2015</w:t>
      </w:r>
      <w:r>
        <w:br/>
        <w:t>Ft. Pierre, SD</w:t>
      </w:r>
    </w:p>
    <w:p w:rsidR="001107BE" w:rsidRDefault="001107BE" w:rsidP="001107BE">
      <w:r>
        <w:t>The annual meeting of the SD 4-H Rodeo Lay Association was called to order by Lay Board President Roger Theobald.</w:t>
      </w:r>
    </w:p>
    <w:p w:rsidR="001107BE" w:rsidRDefault="001107BE" w:rsidP="001107BE">
      <w:r>
        <w:t>Roger called for roll call to be taken. Rodeos present were Burke, Hyde/Hand, Eastern Dakota, Heartland, Hub Area, Blunt and Finals.</w:t>
      </w:r>
    </w:p>
    <w:p w:rsidR="001107BE" w:rsidRDefault="001107BE" w:rsidP="001107BE">
      <w:r>
        <w:t xml:space="preserve">Roger called for the 2014 secretary’s report.  Minutes were read by Kathy </w:t>
      </w:r>
      <w:proofErr w:type="spellStart"/>
      <w:r>
        <w:t>Monnens</w:t>
      </w:r>
      <w:proofErr w:type="spellEnd"/>
      <w:r>
        <w:t xml:space="preserve">, Secretary. Heather </w:t>
      </w:r>
      <w:proofErr w:type="spellStart"/>
      <w:r>
        <w:t>Shoultz</w:t>
      </w:r>
      <w:proofErr w:type="spellEnd"/>
      <w:r>
        <w:t xml:space="preserve"> made motion to approve, 2</w:t>
      </w:r>
      <w:r w:rsidRPr="001107BE">
        <w:rPr>
          <w:vertAlign w:val="superscript"/>
        </w:rPr>
        <w:t>nd</w:t>
      </w:r>
      <w:r>
        <w:t xml:space="preserve"> by Shelly Cowan. Motion carried.</w:t>
      </w:r>
    </w:p>
    <w:p w:rsidR="001107BE" w:rsidRDefault="001107BE" w:rsidP="001107BE">
      <w:r>
        <w:t xml:space="preserve">Old business was discussed. Rule changes from 2013 have been updated on the </w:t>
      </w:r>
      <w:proofErr w:type="spellStart"/>
      <w:r>
        <w:t>iGrow</w:t>
      </w:r>
      <w:proofErr w:type="spellEnd"/>
      <w:r>
        <w:t xml:space="preserve"> site. The rule book needs to be updated on the SD 4-H Rodeo web site.</w:t>
      </w:r>
    </w:p>
    <w:p w:rsidR="001107BE" w:rsidRDefault="001107BE" w:rsidP="001107BE">
      <w:r>
        <w:t xml:space="preserve">A motion was tabled in 2014, made by Russ Maier regarding $700 delinquent award fees. Discussion was held and Russ rescinded the motion. </w:t>
      </w:r>
    </w:p>
    <w:p w:rsidR="001107BE" w:rsidRDefault="001C0773" w:rsidP="001107BE">
      <w:r>
        <w:t xml:space="preserve">New </w:t>
      </w:r>
      <w:r w:rsidR="008C4525">
        <w:t>business discussed</w:t>
      </w:r>
      <w:r>
        <w:t xml:space="preserve"> was the </w:t>
      </w:r>
      <w:r w:rsidR="001107BE">
        <w:t>20</w:t>
      </w:r>
      <w:r>
        <w:t>16 rodeo dates</w:t>
      </w:r>
      <w:r w:rsidR="001107BE">
        <w:t xml:space="preserve">. Bennett County is scheduled for July 9, 2016, Hub Area July 2, Eastern Dakota July 9 &amp; 10, Heartland July 16 &amp; 17, State Finals </w:t>
      </w:r>
      <w:r>
        <w:t>Aug. 19, 20 &amp; 21.</w:t>
      </w:r>
      <w:r w:rsidR="008C4525">
        <w:t xml:space="preserve"> Other regional rodeos are encouraged to get 2016 dates to Kathy </w:t>
      </w:r>
      <w:proofErr w:type="spellStart"/>
      <w:r w:rsidR="008C4525">
        <w:t>Monnens</w:t>
      </w:r>
      <w:proofErr w:type="spellEnd"/>
      <w:r w:rsidR="008C4525">
        <w:t xml:space="preserve"> as soon as possible.</w:t>
      </w:r>
    </w:p>
    <w:p w:rsidR="001C0773" w:rsidRDefault="001C0773" w:rsidP="001107BE">
      <w:r>
        <w:t xml:space="preserve">A rule change was proposed to change the stock requirement </w:t>
      </w:r>
      <w:r w:rsidR="008C4525">
        <w:t>for timed event cattle from the</w:t>
      </w:r>
      <w:r>
        <w:t xml:space="preserve"> current rule of 1/3 enough cattle per event based on number of entries to ¼ enough cattle. Discussion followed. It was decided to leave current rule as is.</w:t>
      </w:r>
    </w:p>
    <w:p w:rsidR="001C0773" w:rsidRDefault="001C0773" w:rsidP="001107BE">
      <w:r>
        <w:t xml:space="preserve">With no further </w:t>
      </w:r>
      <w:proofErr w:type="gramStart"/>
      <w:r>
        <w:t>business  Roger</w:t>
      </w:r>
      <w:proofErr w:type="gramEnd"/>
      <w:r>
        <w:t xml:space="preserve"> called for nominations for President of Lay Board. Kathy </w:t>
      </w:r>
      <w:proofErr w:type="spellStart"/>
      <w:r>
        <w:t>Monnens</w:t>
      </w:r>
      <w:proofErr w:type="spellEnd"/>
      <w:r>
        <w:t xml:space="preserve"> nominated Roger Theobald, Donny Bergeson 2</w:t>
      </w:r>
      <w:r w:rsidRPr="001C0773">
        <w:rPr>
          <w:vertAlign w:val="superscript"/>
        </w:rPr>
        <w:t>nd</w:t>
      </w:r>
      <w:r>
        <w:t>. Shelly Cowan made motion nominations cease. Russ Maier 2</w:t>
      </w:r>
      <w:r w:rsidRPr="001C0773">
        <w:rPr>
          <w:vertAlign w:val="superscript"/>
        </w:rPr>
        <w:t>nd</w:t>
      </w:r>
      <w:r>
        <w:t>. Motion carried. Roger Theobald was elected President.</w:t>
      </w:r>
    </w:p>
    <w:p w:rsidR="001C0773" w:rsidRDefault="001C0773" w:rsidP="001107BE">
      <w:r>
        <w:t xml:space="preserve">Donny Bergeson nominated </w:t>
      </w:r>
      <w:proofErr w:type="spellStart"/>
      <w:r>
        <w:t>Treg</w:t>
      </w:r>
      <w:proofErr w:type="spellEnd"/>
      <w:r>
        <w:t xml:space="preserve"> Cowan as Vice President, Roger Theobald 2</w:t>
      </w:r>
      <w:r w:rsidRPr="001C0773">
        <w:rPr>
          <w:vertAlign w:val="superscript"/>
        </w:rPr>
        <w:t>nd</w:t>
      </w:r>
      <w:r>
        <w:t xml:space="preserve">. Casey Cowan made motion nominations cease, Heather </w:t>
      </w:r>
      <w:proofErr w:type="spellStart"/>
      <w:r>
        <w:t>Shoultz</w:t>
      </w:r>
      <w:proofErr w:type="spellEnd"/>
      <w:r>
        <w:t xml:space="preserve"> 2</w:t>
      </w:r>
      <w:r w:rsidRPr="001C0773">
        <w:rPr>
          <w:vertAlign w:val="superscript"/>
        </w:rPr>
        <w:t>nd</w:t>
      </w:r>
      <w:r>
        <w:t xml:space="preserve">. Motion carried. </w:t>
      </w:r>
      <w:proofErr w:type="spellStart"/>
      <w:r>
        <w:t>Treg</w:t>
      </w:r>
      <w:proofErr w:type="spellEnd"/>
      <w:r>
        <w:t xml:space="preserve"> Cowan was elected Vice President.</w:t>
      </w:r>
    </w:p>
    <w:p w:rsidR="001C0773" w:rsidRDefault="001C0773" w:rsidP="001107BE">
      <w:r>
        <w:t xml:space="preserve">Shelly Cowan nominated Kathy </w:t>
      </w:r>
      <w:proofErr w:type="spellStart"/>
      <w:r>
        <w:t>Monnens</w:t>
      </w:r>
      <w:proofErr w:type="spellEnd"/>
      <w:r>
        <w:t xml:space="preserve"> for secretary. Janet Wright 2</w:t>
      </w:r>
      <w:r w:rsidRPr="001C0773">
        <w:rPr>
          <w:vertAlign w:val="superscript"/>
        </w:rPr>
        <w:t>nd</w:t>
      </w:r>
      <w:r>
        <w:t xml:space="preserve">. </w:t>
      </w:r>
      <w:proofErr w:type="spellStart"/>
      <w:r>
        <w:t>Treg</w:t>
      </w:r>
      <w:proofErr w:type="spellEnd"/>
      <w:r>
        <w:t xml:space="preserve"> Cowan made motion nominations cease, Heather </w:t>
      </w:r>
      <w:proofErr w:type="spellStart"/>
      <w:r>
        <w:t>Shoultz</w:t>
      </w:r>
      <w:proofErr w:type="spellEnd"/>
      <w:r>
        <w:t xml:space="preserve"> 2</w:t>
      </w:r>
      <w:r w:rsidRPr="001C0773">
        <w:rPr>
          <w:vertAlign w:val="superscript"/>
        </w:rPr>
        <w:t>nd</w:t>
      </w:r>
      <w:r>
        <w:t xml:space="preserve">. Motion carried. Kathy </w:t>
      </w:r>
      <w:proofErr w:type="spellStart"/>
      <w:r>
        <w:t>Monnens</w:t>
      </w:r>
      <w:proofErr w:type="spellEnd"/>
      <w:r>
        <w:t xml:space="preserve"> was elected secretary.</w:t>
      </w:r>
    </w:p>
    <w:p w:rsidR="001C0773" w:rsidRDefault="005C6AC0" w:rsidP="001107BE">
      <w:r>
        <w:t xml:space="preserve">Shelly Cowan nominated Russ Maier as director at large. </w:t>
      </w:r>
      <w:proofErr w:type="spellStart"/>
      <w:r>
        <w:t>Treg</w:t>
      </w:r>
      <w:proofErr w:type="spellEnd"/>
      <w:r>
        <w:t xml:space="preserve"> Cowan 2</w:t>
      </w:r>
      <w:r w:rsidRPr="005C6AC0">
        <w:rPr>
          <w:vertAlign w:val="superscript"/>
        </w:rPr>
        <w:t>nd</w:t>
      </w:r>
      <w:r>
        <w:t xml:space="preserve">. Heather Shultz made motion nominations cease, Kathy </w:t>
      </w:r>
      <w:proofErr w:type="spellStart"/>
      <w:r>
        <w:t>Monnens</w:t>
      </w:r>
      <w:proofErr w:type="spellEnd"/>
      <w:r>
        <w:t xml:space="preserve"> 2</w:t>
      </w:r>
      <w:r w:rsidRPr="005C6AC0">
        <w:rPr>
          <w:vertAlign w:val="superscript"/>
        </w:rPr>
        <w:t>nd</w:t>
      </w:r>
      <w:r>
        <w:t>. Motion carried. Russ Maier was elected director at large.</w:t>
      </w:r>
    </w:p>
    <w:p w:rsidR="005C6AC0" w:rsidRDefault="005C6AC0" w:rsidP="001107BE">
      <w:r>
        <w:t xml:space="preserve">Donny Bergeson as President of the SD 4-H Finals </w:t>
      </w:r>
      <w:r w:rsidR="008C4525">
        <w:t>board is automatically the fifth</w:t>
      </w:r>
      <w:r>
        <w:t xml:space="preserve"> director on the board.</w:t>
      </w:r>
    </w:p>
    <w:p w:rsidR="005C6AC0" w:rsidRDefault="005C6AC0" w:rsidP="001107BE">
      <w:r>
        <w:t>The next meeting for the Lay Board will be October 29, 2016 unless a special meeting is called.</w:t>
      </w:r>
    </w:p>
    <w:p w:rsidR="005C6AC0" w:rsidRDefault="005C6AC0" w:rsidP="001107BE">
      <w:r>
        <w:t xml:space="preserve">With no further business </w:t>
      </w:r>
      <w:proofErr w:type="spellStart"/>
      <w:r>
        <w:t>Treg</w:t>
      </w:r>
      <w:proofErr w:type="spellEnd"/>
      <w:r>
        <w:t xml:space="preserve"> Cowan made motion to adjourn. Heather </w:t>
      </w:r>
      <w:proofErr w:type="spellStart"/>
      <w:r>
        <w:t>Shoultz</w:t>
      </w:r>
      <w:proofErr w:type="spellEnd"/>
      <w:r>
        <w:t xml:space="preserve"> 2</w:t>
      </w:r>
      <w:r w:rsidRPr="005C6AC0">
        <w:rPr>
          <w:vertAlign w:val="superscript"/>
        </w:rPr>
        <w:t>nd</w:t>
      </w:r>
      <w:r>
        <w:t>. Motion carried.</w:t>
      </w:r>
      <w:r w:rsidR="00620BAE">
        <w:br/>
      </w:r>
      <w:r w:rsidR="00620BAE">
        <w:br/>
      </w:r>
      <w:r>
        <w:t>Respectively submitted,</w:t>
      </w:r>
      <w:r>
        <w:br/>
        <w:t xml:space="preserve">Kathy </w:t>
      </w:r>
      <w:proofErr w:type="spellStart"/>
      <w:r>
        <w:t>Monnens</w:t>
      </w:r>
      <w:proofErr w:type="spellEnd"/>
      <w:r>
        <w:t>, Secretary</w:t>
      </w:r>
    </w:p>
    <w:sectPr w:rsidR="005C6AC0" w:rsidSect="00620BAE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BE"/>
    <w:rsid w:val="001107BE"/>
    <w:rsid w:val="001C0773"/>
    <w:rsid w:val="00391F65"/>
    <w:rsid w:val="005C6AC0"/>
    <w:rsid w:val="00620BAE"/>
    <w:rsid w:val="008C4525"/>
    <w:rsid w:val="00F6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A18FD-E0E2-4277-83A9-E3EE6CB1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Colleen Harris</cp:lastModifiedBy>
  <cp:revision>2</cp:revision>
  <dcterms:created xsi:type="dcterms:W3CDTF">2015-12-16T16:11:00Z</dcterms:created>
  <dcterms:modified xsi:type="dcterms:W3CDTF">2015-12-16T16:11:00Z</dcterms:modified>
</cp:coreProperties>
</file>